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B3" w:rsidRDefault="00BF05B3" w:rsidP="00BF05B3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6A3049">
        <w:rPr>
          <w:rFonts w:ascii="Times New Roman" w:hAnsi="Times New Roman" w:cs="Times New Roman"/>
          <w:b/>
          <w:sz w:val="24"/>
          <w:szCs w:val="24"/>
        </w:rPr>
        <w:t>Аннотация к рабо</w:t>
      </w:r>
      <w:r>
        <w:rPr>
          <w:rFonts w:ascii="Times New Roman" w:hAnsi="Times New Roman" w:cs="Times New Roman"/>
          <w:b/>
          <w:sz w:val="24"/>
          <w:szCs w:val="24"/>
        </w:rPr>
        <w:t>чей программе  по  химии  в 10</w:t>
      </w:r>
      <w:r w:rsidR="00507A0B">
        <w:rPr>
          <w:rFonts w:ascii="Times New Roman" w:hAnsi="Times New Roman" w:cs="Times New Roman"/>
          <w:b/>
          <w:sz w:val="24"/>
          <w:szCs w:val="24"/>
        </w:rPr>
        <w:t xml:space="preserve">  классе на  2021-2022</w:t>
      </w:r>
      <w:bookmarkStart w:id="0" w:name="_GoBack"/>
      <w:bookmarkEnd w:id="0"/>
      <w:r w:rsidRPr="006A304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7D5230" w:rsidRDefault="007D5230" w:rsidP="00BF05B3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BF05B3" w:rsidRDefault="00BF05B3" w:rsidP="00BF05B3">
      <w:pPr>
        <w:tabs>
          <w:tab w:val="center" w:pos="4677"/>
          <w:tab w:val="left" w:pos="77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F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курса химии разработана к учебникам авторов </w:t>
      </w:r>
      <w:r w:rsidRPr="00BF0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О. С. Габриеляна,  И. Г. Остроумова, С. А. Сладкова 10—11 классов </w:t>
      </w:r>
      <w:r w:rsidRPr="00BF05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базового уровня общеобразовательных организаций. Структура и содержание рабочей программы соответствуют требованиям Федерального государственного образовательного стандарта среднего общего образования.</w:t>
      </w:r>
    </w:p>
    <w:p w:rsidR="000A36ED" w:rsidRDefault="000A36ED" w:rsidP="00BF05B3">
      <w:pPr>
        <w:tabs>
          <w:tab w:val="center" w:pos="4677"/>
          <w:tab w:val="left" w:pos="77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авторской программы О.С.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Габриэляна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10-11 классы</w:t>
      </w:r>
      <w:r w:rsidR="00436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базового уровня общеобразовательных организаций</w:t>
      </w:r>
    </w:p>
    <w:p w:rsidR="000A36ED" w:rsidRPr="000A36ED" w:rsidRDefault="000A36ED" w:rsidP="000A36E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A36ED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ar-SA"/>
        </w:rPr>
        <w:t>Целями</w:t>
      </w:r>
      <w:r w:rsidRPr="000A36ED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 изучения химии в средней школе являются</w:t>
      </w:r>
      <w:r w:rsidRPr="000A36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</w:p>
    <w:p w:rsidR="000A36ED" w:rsidRPr="000A36ED" w:rsidRDefault="000A36ED" w:rsidP="00A066BD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A36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видение и понимание значимости химических знаний для каждого члена социума; умение оценивать различные факты и явления, связанные с химическими объектами и процессами на основе  объективных критериев и определённой системы ценностей, формулировать и обосновывать собственное мнение и убеждение;</w:t>
      </w:r>
    </w:p>
    <w:p w:rsidR="000A36ED" w:rsidRPr="000A36ED" w:rsidRDefault="000A36ED" w:rsidP="00A066BD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A36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понимание  роли химии в современной </w:t>
      </w:r>
      <w:proofErr w:type="gramStart"/>
      <w:r w:rsidRPr="000A36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естественно-научной</w:t>
      </w:r>
      <w:proofErr w:type="gramEnd"/>
      <w:r w:rsidRPr="000A36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картине мира и использование химических знаний для объяснения объектов и процессов окружающей действительности — природной, социальной, культурной, технической среды;</w:t>
      </w:r>
    </w:p>
    <w:p w:rsidR="000A36ED" w:rsidRPr="00A066BD" w:rsidRDefault="000A36ED" w:rsidP="00A066BD">
      <w:pPr>
        <w:pStyle w:val="a3"/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066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у старшеклассников при изучении химии опыта познания и самопознания с помощью ключевых компетентностей (ключевых навыков), которые имеют универсальное значение для различных видов деятельности, — поиска, анализа и обработки информации, изготовление информационного продукта и его презентации, принятия решений,</w:t>
      </w:r>
      <w:proofErr w:type="gramStart"/>
      <w:r w:rsidRPr="00A066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,</w:t>
      </w:r>
      <w:proofErr w:type="gramEnd"/>
      <w:r w:rsidRPr="00A066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коммуникативных навыков, безопасного обращения с веществами, материалами и процессами в повседневной жизни и профессиональной деятельности.</w:t>
      </w:r>
    </w:p>
    <w:p w:rsidR="003C2155" w:rsidRDefault="00C45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C45742">
        <w:rPr>
          <w:rFonts w:ascii="Times New Roman" w:hAnsi="Times New Roman" w:cs="Times New Roman"/>
          <w:b/>
          <w:sz w:val="24"/>
          <w:szCs w:val="24"/>
        </w:rPr>
        <w:t xml:space="preserve">адача </w:t>
      </w:r>
      <w:r w:rsidRPr="00C45742">
        <w:rPr>
          <w:rFonts w:ascii="Times New Roman" w:hAnsi="Times New Roman" w:cs="Times New Roman"/>
          <w:sz w:val="24"/>
          <w:szCs w:val="24"/>
        </w:rPr>
        <w:t>обучения в средней школе — определение дальнейшей образовательной траектории и ответственного выбора жизненного и профессионального пути. Для решения этой задачи старшеклассники при изучении химии должны использовать приобретённый на уроках химии опыт деятельности в профессиональной сфере и любой  жизненной ситуации.</w:t>
      </w:r>
    </w:p>
    <w:p w:rsidR="00D471B4" w:rsidRPr="00D471B4" w:rsidRDefault="00D471B4" w:rsidP="00D471B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471B4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Содержание курса. 10 класс</w:t>
      </w:r>
      <w:r w:rsidRPr="00D471B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  <w:r w:rsidRPr="00D471B4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 Базовый уровень</w:t>
      </w:r>
    </w:p>
    <w:tbl>
      <w:tblPr>
        <w:tblW w:w="11239" w:type="dxa"/>
        <w:tblLayout w:type="fixed"/>
        <w:tblLook w:val="0000" w:firstRow="0" w:lastRow="0" w:firstColumn="0" w:lastColumn="0" w:noHBand="0" w:noVBand="0"/>
      </w:tblPr>
      <w:tblGrid>
        <w:gridCol w:w="11003"/>
        <w:gridCol w:w="236"/>
      </w:tblGrid>
      <w:tr w:rsidR="00D471B4" w:rsidRPr="00D471B4" w:rsidTr="007D5230">
        <w:trPr>
          <w:trHeight w:val="80"/>
        </w:trPr>
        <w:tc>
          <w:tcPr>
            <w:tcW w:w="11003" w:type="dxa"/>
            <w:shd w:val="clear" w:color="auto" w:fill="auto"/>
          </w:tcPr>
          <w:p w:rsidR="00D471B4" w:rsidRDefault="00D471B4" w:rsidP="00D471B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r w:rsidRPr="00D471B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Теория строения органических соединений А</w:t>
            </w:r>
            <w:r w:rsidRPr="00D471B4"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  <w:lang w:eastAsia="ar-SA"/>
              </w:rPr>
              <w:t xml:space="preserve">. </w:t>
            </w:r>
            <w:r w:rsidRPr="00D471B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М</w:t>
            </w:r>
            <w:r w:rsidRPr="00D471B4"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  <w:lang w:eastAsia="ar-SA"/>
              </w:rPr>
              <w:t>.</w:t>
            </w:r>
            <w:r w:rsidRPr="00D471B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 xml:space="preserve"> Бутлерова</w:t>
            </w:r>
            <w:r w:rsidRPr="00D471B4"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  <w:lang w:eastAsia="ar-SA"/>
              </w:rPr>
              <w:t>.</w:t>
            </w:r>
            <w:r w:rsidRPr="00D471B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D471B4" w:rsidRPr="00D471B4" w:rsidRDefault="00D471B4" w:rsidP="00D471B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r w:rsidRPr="00D471B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Предмет органической химии</w:t>
            </w:r>
            <w:r w:rsidRPr="00D471B4"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  <w:lang w:eastAsia="ar-SA"/>
              </w:rPr>
              <w:t>.</w:t>
            </w:r>
            <w:r w:rsidRPr="00D471B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- 2 часа</w:t>
            </w:r>
          </w:p>
        </w:tc>
        <w:tc>
          <w:tcPr>
            <w:tcW w:w="236" w:type="dxa"/>
            <w:shd w:val="clear" w:color="auto" w:fill="auto"/>
          </w:tcPr>
          <w:p w:rsidR="00D471B4" w:rsidRPr="00D471B4" w:rsidRDefault="00D471B4" w:rsidP="00D471B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D471B4" w:rsidRPr="00D471B4" w:rsidRDefault="00D471B4" w:rsidP="00D471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471B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Углеводороды и их природные источники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- 12 часов</w:t>
      </w:r>
    </w:p>
    <w:p w:rsidR="00D471B4" w:rsidRPr="00D471B4" w:rsidRDefault="00D471B4" w:rsidP="00D471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471B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Кислоро</w:t>
      </w:r>
      <w:proofErr w:type="gramStart"/>
      <w:r w:rsidRPr="00D471B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д-</w:t>
      </w:r>
      <w:proofErr w:type="gramEnd"/>
      <w:r w:rsidRPr="00D471B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и азотсодержащие органические соединения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- 14 часов</w:t>
      </w:r>
    </w:p>
    <w:p w:rsidR="00D471B4" w:rsidRDefault="00D471B4" w:rsidP="00D471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471B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Органическая химия и общество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- 5 часов</w:t>
      </w:r>
    </w:p>
    <w:p w:rsidR="00D471B4" w:rsidRDefault="00D471B4" w:rsidP="00D471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Повторение и обобщение курса химии 10 класса -  1 час</w:t>
      </w:r>
    </w:p>
    <w:p w:rsidR="00092B64" w:rsidRDefault="00092B64" w:rsidP="00D471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Контрольных работ – 2</w:t>
      </w:r>
    </w:p>
    <w:p w:rsidR="00092B64" w:rsidRDefault="00092B64" w:rsidP="00D471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Практических работ  - 2</w:t>
      </w:r>
    </w:p>
    <w:p w:rsidR="006F66D8" w:rsidRDefault="006F66D8" w:rsidP="00D471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F66D8" w:rsidRDefault="006F66D8" w:rsidP="00D471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F66D8" w:rsidRPr="002927F9" w:rsidRDefault="006F66D8" w:rsidP="006F66D8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курса химии в учебном плане</w:t>
      </w:r>
      <w:r w:rsidRPr="002927F9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6F66D8" w:rsidRPr="006F66D8" w:rsidRDefault="006F66D8" w:rsidP="006F66D8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F66D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Курс химии в средней школе предусматривается Федеральным государственным образовательным стандартом как составная часть предметной области «</w:t>
      </w:r>
      <w:proofErr w:type="gramStart"/>
      <w:r w:rsidRPr="006F66D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Естественно-научные</w:t>
      </w:r>
      <w:proofErr w:type="gramEnd"/>
      <w:r w:rsidRPr="006F66D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предметы». </w:t>
      </w:r>
    </w:p>
    <w:p w:rsidR="006F66D8" w:rsidRPr="006F66D8" w:rsidRDefault="006F66D8" w:rsidP="006F66D8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F66D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базисном учебном плане общеобразовательных организаций изучение химии проводится из расчёта 1 час в неделю (70 часов за два года обучения), в соответствии с которым и разработана данная рабочая программа по химии для среднего общего образования на базовом уровне.</w:t>
      </w:r>
    </w:p>
    <w:p w:rsidR="006F66D8" w:rsidRDefault="006F66D8" w:rsidP="006F66D8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F66D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соответствии с учебным  планом МБОУ Скосырской СОШ программа рассчитана на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преподавание курса химии в 10 классе</w:t>
      </w:r>
      <w:r w:rsidRPr="006F66D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 объёме 1 час в неделю. Фактически тематическое планирование составлено на 34 часа в 10 классе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согласно учебному плану МБОУ Скосырской СОШ</w:t>
      </w:r>
      <w:r w:rsidRPr="006F66D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6F66D8" w:rsidRPr="006F66D8" w:rsidRDefault="006F66D8" w:rsidP="006F66D8">
      <w:pPr>
        <w:suppressAutoHyphens/>
        <w:spacing w:after="0" w:line="360" w:lineRule="auto"/>
        <w:rPr>
          <w:rFonts w:ascii="Times New Roman" w:eastAsia="@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6F66D8" w:rsidRPr="006A3049" w:rsidRDefault="006F66D8" w:rsidP="006F66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049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6A3049">
        <w:rPr>
          <w:rFonts w:ascii="Times New Roman" w:hAnsi="Times New Roman" w:cs="Times New Roman"/>
          <w:sz w:val="24"/>
          <w:szCs w:val="24"/>
        </w:rPr>
        <w:t xml:space="preserve">       Шарко В.П.., учитель химии и биологии</w:t>
      </w:r>
    </w:p>
    <w:p w:rsidR="006F66D8" w:rsidRPr="00D471B4" w:rsidRDefault="006F66D8" w:rsidP="00D471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sectPr w:rsidR="006F66D8" w:rsidRPr="00D471B4" w:rsidSect="008D60EF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1E47CBE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D1"/>
    <w:rsid w:val="00092B64"/>
    <w:rsid w:val="000A36ED"/>
    <w:rsid w:val="0032278F"/>
    <w:rsid w:val="003C2155"/>
    <w:rsid w:val="004364EB"/>
    <w:rsid w:val="004F5D02"/>
    <w:rsid w:val="00507A0B"/>
    <w:rsid w:val="005A2D86"/>
    <w:rsid w:val="006F66D8"/>
    <w:rsid w:val="007D5230"/>
    <w:rsid w:val="00845FD1"/>
    <w:rsid w:val="008D60EF"/>
    <w:rsid w:val="00A066BD"/>
    <w:rsid w:val="00BF05B3"/>
    <w:rsid w:val="00C45742"/>
    <w:rsid w:val="00D4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Himiya</dc:creator>
  <cp:keywords/>
  <dc:description/>
  <cp:lastModifiedBy>Himiya</cp:lastModifiedBy>
  <cp:revision>15</cp:revision>
  <dcterms:created xsi:type="dcterms:W3CDTF">2021-09-11T08:15:00Z</dcterms:created>
  <dcterms:modified xsi:type="dcterms:W3CDTF">2021-09-12T11:59:00Z</dcterms:modified>
</cp:coreProperties>
</file>